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Pr="00EB584D" w:rsidRDefault="00E90565" w:rsidP="00E9056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7D4780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2364B">
        <w:rPr>
          <w:sz w:val="28"/>
          <w:szCs w:val="28"/>
        </w:rPr>
        <w:t>__________</w:t>
      </w:r>
      <w:r w:rsidR="0044126E">
        <w:rPr>
          <w:sz w:val="28"/>
          <w:szCs w:val="28"/>
        </w:rPr>
        <w:t xml:space="preserve"> 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49AB">
        <w:rPr>
          <w:sz w:val="28"/>
          <w:szCs w:val="28"/>
        </w:rPr>
        <w:t xml:space="preserve">сьомого </w:t>
      </w:r>
      <w:r>
        <w:rPr>
          <w:sz w:val="28"/>
          <w:szCs w:val="28"/>
        </w:rPr>
        <w:t>скликання)</w:t>
      </w:r>
    </w:p>
    <w:p w:rsidR="00E90565" w:rsidRPr="00EB584D" w:rsidRDefault="00C2364B" w:rsidP="00E9056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</w:t>
      </w:r>
      <w:r w:rsidR="00E90565" w:rsidRPr="00EB584D">
        <w:rPr>
          <w:sz w:val="28"/>
          <w:szCs w:val="28"/>
        </w:rPr>
        <w:t xml:space="preserve">Р І Ш Е Н </w:t>
      </w:r>
      <w:proofErr w:type="spellStart"/>
      <w:r w:rsidR="00E90565" w:rsidRPr="00EB584D">
        <w:rPr>
          <w:sz w:val="28"/>
          <w:szCs w:val="28"/>
        </w:rPr>
        <w:t>Н</w:t>
      </w:r>
      <w:proofErr w:type="spellEnd"/>
      <w:r w:rsidR="00E90565" w:rsidRPr="00EB584D">
        <w:rPr>
          <w:sz w:val="28"/>
          <w:szCs w:val="28"/>
        </w:rPr>
        <w:t xml:space="preserve"> Я</w:t>
      </w:r>
    </w:p>
    <w:p w:rsidR="00E90565" w:rsidRPr="006956F3" w:rsidRDefault="00E90565" w:rsidP="00E90565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E90565" w:rsidP="007D478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923F09" w:rsidRDefault="00923F09" w:rsidP="00923F09">
      <w:pPr>
        <w:tabs>
          <w:tab w:val="left" w:pos="1276"/>
        </w:tabs>
        <w:jc w:val="both"/>
        <w:rPr>
          <w:sz w:val="28"/>
          <w:szCs w:val="28"/>
        </w:rPr>
      </w:pPr>
    </w:p>
    <w:p w:rsidR="00923F09" w:rsidRDefault="00923F09" w:rsidP="00923F0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B8416F" w:rsidRPr="00B8416F" w:rsidRDefault="00923F09" w:rsidP="00B8416F">
      <w:pPr>
        <w:pStyle w:val="WW-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Програми </w:t>
      </w:r>
      <w:r>
        <w:rPr>
          <w:sz w:val="28"/>
          <w:szCs w:val="28"/>
        </w:rPr>
        <w:t>«</w:t>
      </w:r>
      <w:r w:rsidR="00B8416F" w:rsidRPr="00B8416F">
        <w:rPr>
          <w:sz w:val="28"/>
          <w:szCs w:val="28"/>
        </w:rPr>
        <w:t>Забезпечення безоплатними та пільговими</w:t>
      </w:r>
    </w:p>
    <w:p w:rsidR="00923F09" w:rsidRDefault="00B8416F" w:rsidP="00B8416F">
      <w:pPr>
        <w:pStyle w:val="WW-"/>
        <w:spacing w:line="240" w:lineRule="auto"/>
        <w:jc w:val="both"/>
        <w:rPr>
          <w:sz w:val="28"/>
          <w:szCs w:val="28"/>
        </w:rPr>
      </w:pPr>
      <w:r w:rsidRPr="00B8416F">
        <w:rPr>
          <w:sz w:val="28"/>
          <w:szCs w:val="28"/>
        </w:rPr>
        <w:t>лікарськими засобами дитячого населення на 2020 рік</w:t>
      </w:r>
      <w:r w:rsidR="00923F09">
        <w:rPr>
          <w:sz w:val="28"/>
          <w:szCs w:val="28"/>
        </w:rPr>
        <w:t>»</w:t>
      </w:r>
      <w:r w:rsidR="00923F09">
        <w:rPr>
          <w:rFonts w:eastAsia="Calibri"/>
          <w:color w:val="000000"/>
          <w:sz w:val="28"/>
          <w:szCs w:val="28"/>
        </w:rPr>
        <w:t xml:space="preserve"> </w:t>
      </w:r>
    </w:p>
    <w:p w:rsidR="00923F09" w:rsidRDefault="00923F09" w:rsidP="00923F09">
      <w:pPr>
        <w:jc w:val="both"/>
        <w:rPr>
          <w:sz w:val="28"/>
          <w:szCs w:val="28"/>
        </w:rPr>
      </w:pPr>
    </w:p>
    <w:p w:rsidR="00923F09" w:rsidRDefault="00923F09" w:rsidP="00923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«Про місцеве самоврядування в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15 січня 2019 року № 9, міська рада </w:t>
      </w:r>
    </w:p>
    <w:p w:rsidR="00923F09" w:rsidRDefault="00923F09" w:rsidP="00923F09">
      <w:pPr>
        <w:jc w:val="both"/>
        <w:rPr>
          <w:sz w:val="28"/>
          <w:szCs w:val="28"/>
        </w:rPr>
      </w:pPr>
    </w:p>
    <w:p w:rsidR="00923F09" w:rsidRDefault="00923F09" w:rsidP="00923F0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23F09" w:rsidRDefault="00923F09" w:rsidP="00923F09">
      <w:pPr>
        <w:jc w:val="both"/>
        <w:rPr>
          <w:sz w:val="28"/>
          <w:szCs w:val="28"/>
        </w:rPr>
      </w:pPr>
    </w:p>
    <w:p w:rsidR="00923F09" w:rsidRDefault="00923F09" w:rsidP="00B84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міську цільову Програму «</w:t>
      </w:r>
      <w:r w:rsidR="00B8416F" w:rsidRPr="00B8416F">
        <w:rPr>
          <w:sz w:val="28"/>
          <w:szCs w:val="28"/>
        </w:rPr>
        <w:t>Забезпечення безоплатними та пільговими</w:t>
      </w:r>
      <w:r w:rsidR="00B8416F">
        <w:rPr>
          <w:sz w:val="28"/>
          <w:szCs w:val="28"/>
        </w:rPr>
        <w:t xml:space="preserve"> </w:t>
      </w:r>
      <w:r w:rsidR="00B8416F" w:rsidRPr="00B8416F">
        <w:rPr>
          <w:sz w:val="28"/>
          <w:szCs w:val="28"/>
        </w:rPr>
        <w:t>лікарськими засобами дитячого населення на 2020 рік</w:t>
      </w:r>
      <w:r w:rsidR="00B8416F">
        <w:rPr>
          <w:sz w:val="28"/>
          <w:szCs w:val="28"/>
        </w:rPr>
        <w:t>»</w:t>
      </w:r>
      <w:r>
        <w:rPr>
          <w:sz w:val="28"/>
          <w:szCs w:val="28"/>
        </w:rPr>
        <w:t xml:space="preserve"> (додається).</w:t>
      </w:r>
    </w:p>
    <w:p w:rsidR="00923F09" w:rsidRDefault="00923F09" w:rsidP="00B84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Фінансовому управлінню міської ради (ВОРОНА О.І.) забезпечити фінансування міської цільової Програми «</w:t>
      </w:r>
      <w:r w:rsidR="00B8416F" w:rsidRPr="00B8416F">
        <w:rPr>
          <w:sz w:val="28"/>
          <w:szCs w:val="28"/>
        </w:rPr>
        <w:t>Забезпечення безоплатними та пільговими</w:t>
      </w:r>
      <w:r w:rsidR="00B8416F">
        <w:rPr>
          <w:sz w:val="28"/>
          <w:szCs w:val="28"/>
        </w:rPr>
        <w:t xml:space="preserve"> </w:t>
      </w:r>
      <w:bookmarkStart w:id="0" w:name="_GoBack"/>
      <w:bookmarkEnd w:id="0"/>
      <w:r w:rsidR="00B8416F" w:rsidRPr="00B8416F">
        <w:rPr>
          <w:sz w:val="28"/>
          <w:szCs w:val="28"/>
        </w:rPr>
        <w:t>лікарськими засобами дитячого населення на 2020 рік</w:t>
      </w:r>
      <w:r>
        <w:rPr>
          <w:sz w:val="28"/>
          <w:szCs w:val="28"/>
        </w:rPr>
        <w:t>» в межах наявного фінансового ресурсу.</w:t>
      </w:r>
    </w:p>
    <w:p w:rsidR="007D4780" w:rsidRDefault="00923F09" w:rsidP="00923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даного рішення покласти на постійну депутатську комісію з питань освіти, медицини, молоді, культури, фізкультури, спорту та соціального захисту населення (ПРАВОСУД О.М.) та на постійну депутатську комісію з питань соціально-економічного розвитку, планування, обліку, бюджету, фінансів та цін ( ЯЦЕНКО Є.М.).</w:t>
      </w:r>
    </w:p>
    <w:p w:rsidR="00212B17" w:rsidRDefault="00212B17" w:rsidP="00923F09">
      <w:pPr>
        <w:rPr>
          <w:sz w:val="27"/>
          <w:szCs w:val="27"/>
          <w:lang w:eastAsia="ru-RU"/>
        </w:rPr>
      </w:pPr>
    </w:p>
    <w:p w:rsidR="00923F09" w:rsidRDefault="00923F09" w:rsidP="00923F09">
      <w:pPr>
        <w:rPr>
          <w:sz w:val="27"/>
          <w:szCs w:val="27"/>
          <w:lang w:eastAsia="ru-RU"/>
        </w:rPr>
      </w:pPr>
    </w:p>
    <w:p w:rsidR="00923F09" w:rsidRPr="00923F09" w:rsidRDefault="00923F09" w:rsidP="00923F09">
      <w:pPr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sectPr w:rsidR="00923F09" w:rsidRPr="00923F09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582B"/>
    <w:multiLevelType w:val="hybridMultilevel"/>
    <w:tmpl w:val="7846809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565"/>
    <w:rsid w:val="0003303D"/>
    <w:rsid w:val="00043367"/>
    <w:rsid w:val="00052915"/>
    <w:rsid w:val="000568A3"/>
    <w:rsid w:val="000B4D4E"/>
    <w:rsid w:val="000E05A1"/>
    <w:rsid w:val="000E7DCF"/>
    <w:rsid w:val="0010513B"/>
    <w:rsid w:val="00123C5A"/>
    <w:rsid w:val="00145245"/>
    <w:rsid w:val="00160664"/>
    <w:rsid w:val="0017395C"/>
    <w:rsid w:val="001B5C90"/>
    <w:rsid w:val="001C18CC"/>
    <w:rsid w:val="001C3679"/>
    <w:rsid w:val="001E5386"/>
    <w:rsid w:val="001F5DB0"/>
    <w:rsid w:val="00202C1A"/>
    <w:rsid w:val="00212B17"/>
    <w:rsid w:val="002B0206"/>
    <w:rsid w:val="002B3408"/>
    <w:rsid w:val="002B7CC9"/>
    <w:rsid w:val="00326AAF"/>
    <w:rsid w:val="00357223"/>
    <w:rsid w:val="00375982"/>
    <w:rsid w:val="003B6F2F"/>
    <w:rsid w:val="003C506A"/>
    <w:rsid w:val="003D0AF5"/>
    <w:rsid w:val="003F086A"/>
    <w:rsid w:val="00413451"/>
    <w:rsid w:val="00424623"/>
    <w:rsid w:val="0044126E"/>
    <w:rsid w:val="004A5C7A"/>
    <w:rsid w:val="005323F0"/>
    <w:rsid w:val="00536378"/>
    <w:rsid w:val="005649AB"/>
    <w:rsid w:val="00595BD3"/>
    <w:rsid w:val="005B2E80"/>
    <w:rsid w:val="005B463F"/>
    <w:rsid w:val="005C0005"/>
    <w:rsid w:val="005D0879"/>
    <w:rsid w:val="005E2AC7"/>
    <w:rsid w:val="005E311A"/>
    <w:rsid w:val="00614E6F"/>
    <w:rsid w:val="006378E5"/>
    <w:rsid w:val="006406C4"/>
    <w:rsid w:val="006956F3"/>
    <w:rsid w:val="006C16D2"/>
    <w:rsid w:val="006D1272"/>
    <w:rsid w:val="006D2704"/>
    <w:rsid w:val="006D56A5"/>
    <w:rsid w:val="0073397D"/>
    <w:rsid w:val="007647C8"/>
    <w:rsid w:val="007808C4"/>
    <w:rsid w:val="00797CA8"/>
    <w:rsid w:val="007B62E5"/>
    <w:rsid w:val="007B7901"/>
    <w:rsid w:val="007D1AF3"/>
    <w:rsid w:val="007D24FA"/>
    <w:rsid w:val="007D4780"/>
    <w:rsid w:val="008031CD"/>
    <w:rsid w:val="008242B4"/>
    <w:rsid w:val="00864894"/>
    <w:rsid w:val="00896CBB"/>
    <w:rsid w:val="008D53E6"/>
    <w:rsid w:val="00921F68"/>
    <w:rsid w:val="00922529"/>
    <w:rsid w:val="00923F09"/>
    <w:rsid w:val="00934E32"/>
    <w:rsid w:val="00943D20"/>
    <w:rsid w:val="00953A54"/>
    <w:rsid w:val="00971777"/>
    <w:rsid w:val="00983CF4"/>
    <w:rsid w:val="009B0F1D"/>
    <w:rsid w:val="009B3D2E"/>
    <w:rsid w:val="00A067E1"/>
    <w:rsid w:val="00A353EE"/>
    <w:rsid w:val="00A41D7E"/>
    <w:rsid w:val="00A6031B"/>
    <w:rsid w:val="00A74798"/>
    <w:rsid w:val="00A82FA1"/>
    <w:rsid w:val="00A95CD9"/>
    <w:rsid w:val="00AB3BA5"/>
    <w:rsid w:val="00AD001F"/>
    <w:rsid w:val="00B8416F"/>
    <w:rsid w:val="00BD21F2"/>
    <w:rsid w:val="00BE412B"/>
    <w:rsid w:val="00C2364B"/>
    <w:rsid w:val="00C245F7"/>
    <w:rsid w:val="00C55D7D"/>
    <w:rsid w:val="00C62252"/>
    <w:rsid w:val="00C70567"/>
    <w:rsid w:val="00C93A1A"/>
    <w:rsid w:val="00CC6703"/>
    <w:rsid w:val="00CF732E"/>
    <w:rsid w:val="00D32D3C"/>
    <w:rsid w:val="00D3501E"/>
    <w:rsid w:val="00D84E5C"/>
    <w:rsid w:val="00D92B9A"/>
    <w:rsid w:val="00DA0D6A"/>
    <w:rsid w:val="00DC3C8A"/>
    <w:rsid w:val="00DD138A"/>
    <w:rsid w:val="00DE2708"/>
    <w:rsid w:val="00E42666"/>
    <w:rsid w:val="00E44E07"/>
    <w:rsid w:val="00E81B6E"/>
    <w:rsid w:val="00E85784"/>
    <w:rsid w:val="00E90565"/>
    <w:rsid w:val="00EA486F"/>
    <w:rsid w:val="00EC3234"/>
    <w:rsid w:val="00EC364F"/>
    <w:rsid w:val="00ED74A1"/>
    <w:rsid w:val="00EF3314"/>
    <w:rsid w:val="00F34E4F"/>
    <w:rsid w:val="00F4048E"/>
    <w:rsid w:val="00F70C30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85B4"/>
  <w15:docId w15:val="{C181ABB5-7DF1-443B-963D-67EC74EF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 w:val="x-none" w:eastAsia="x-none"/>
    </w:rPr>
  </w:style>
  <w:style w:type="character" w:customStyle="1" w:styleId="a8">
    <w:name w:val="Заголовок Знак"/>
    <w:link w:val="a7"/>
    <w:rsid w:val="001E538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character" w:customStyle="1" w:styleId="13">
    <w:name w:val="Основной шрифт абзаца1"/>
    <w:rsid w:val="006406C4"/>
  </w:style>
  <w:style w:type="character" w:customStyle="1" w:styleId="FontStyle19">
    <w:name w:val="Font Style19"/>
    <w:rsid w:val="006406C4"/>
    <w:rPr>
      <w:rFonts w:ascii="Times New Roman" w:hAnsi="Times New Roman" w:cs="Times New Roman"/>
      <w:sz w:val="22"/>
      <w:szCs w:val="22"/>
    </w:rPr>
  </w:style>
  <w:style w:type="paragraph" w:customStyle="1" w:styleId="WW-">
    <w:name w:val="WW-Базовый"/>
    <w:rsid w:val="00923F09"/>
    <w:pPr>
      <w:tabs>
        <w:tab w:val="left" w:pos="709"/>
      </w:tabs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2019-12-04T08:48:00Z</cp:lastPrinted>
  <dcterms:created xsi:type="dcterms:W3CDTF">2019-12-03T13:14:00Z</dcterms:created>
  <dcterms:modified xsi:type="dcterms:W3CDTF">2019-12-04T08:50:00Z</dcterms:modified>
</cp:coreProperties>
</file>